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1" w:rsidRDefault="00FB7DC1" w:rsidP="00FB7DC1">
      <w:pPr>
        <w:shd w:val="clear" w:color="auto" w:fill="FFFFFF"/>
        <w:spacing w:after="0" w:line="275" w:lineRule="atLeast"/>
        <w:jc w:val="both"/>
        <w:outlineLvl w:val="1"/>
        <w:rPr>
          <w:rFonts w:ascii="Arial" w:eastAsia="Times New Roman" w:hAnsi="Arial" w:cs="Arial"/>
          <w:b/>
          <w:bCs/>
          <w:color w:val="7B8999"/>
          <w:sz w:val="30"/>
          <w:szCs w:val="30"/>
          <w:lang w:eastAsia="ru-RU"/>
        </w:rPr>
      </w:pPr>
    </w:p>
    <w:p w:rsidR="00FB7DC1" w:rsidRPr="00FB7DC1" w:rsidRDefault="00FB7DC1" w:rsidP="00FB7DC1">
      <w:pPr>
        <w:shd w:val="clear" w:color="auto" w:fill="FFFFFF"/>
        <w:spacing w:after="0" w:line="275" w:lineRule="atLeast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</w:p>
    <w:p w:rsidR="00FB7DC1" w:rsidRPr="00FB7DC1" w:rsidRDefault="00FB7DC1" w:rsidP="00FB7DC1">
      <w:pPr>
        <w:shd w:val="clear" w:color="auto" w:fill="FFFFFF"/>
        <w:spacing w:after="0" w:line="2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B7DC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 переносе даты проведения Общероссийского родительского собрания</w:t>
      </w:r>
    </w:p>
    <w:p w:rsidR="00FB7DC1" w:rsidRPr="00FB7DC1" w:rsidRDefault="00FB7DC1" w:rsidP="00FB7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FB7DC1" w:rsidRPr="00FB7DC1" w:rsidRDefault="00FB7DC1" w:rsidP="00FB7DC1">
      <w:pPr>
        <w:shd w:val="clear" w:color="auto" w:fill="FFFFFF"/>
        <w:spacing w:before="63"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B7DC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Уважаемые родители!</w:t>
      </w:r>
    </w:p>
    <w:p w:rsidR="00FB7DC1" w:rsidRDefault="00FB7DC1" w:rsidP="00FB7DC1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B7DC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Информируем Вас о переносе даты проведения Общероссийского родительского собрания с участием Министра просвещения Российской Федерации О.Ю. Васильевой, которое состоится </w:t>
      </w:r>
    </w:p>
    <w:p w:rsidR="00FB7DC1" w:rsidRPr="00FB7DC1" w:rsidRDefault="00FB7DC1" w:rsidP="00FB7DC1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22222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632460</wp:posOffset>
            </wp:positionV>
            <wp:extent cx="4878705" cy="1605915"/>
            <wp:effectExtent l="19050" t="0" r="0" b="0"/>
            <wp:wrapSquare wrapText="bothSides"/>
            <wp:docPr id="1" name="Рисунок 1" descr="http://obr-tacin.ru/images/news/obiavle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-tacin.ru/images/news/obiavleni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DC1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u w:val="single"/>
          <w:lang w:eastAsia="ru-RU"/>
        </w:rPr>
        <w:t>31 августа 2018 года в 11.00 формате видеоконференции.</w:t>
      </w:r>
    </w:p>
    <w:p w:rsidR="00E03EA8" w:rsidRDefault="00E03EA8"/>
    <w:sectPr w:rsidR="00E03EA8" w:rsidSect="00E0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B7DC1"/>
    <w:rsid w:val="00E03EA8"/>
    <w:rsid w:val="00FB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A8"/>
  </w:style>
  <w:style w:type="paragraph" w:styleId="2">
    <w:name w:val="heading 2"/>
    <w:basedOn w:val="a"/>
    <w:link w:val="20"/>
    <w:uiPriority w:val="9"/>
    <w:qFormat/>
    <w:rsid w:val="00FB7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7DC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2018-08-31T09:42:00Z</dcterms:created>
  <dcterms:modified xsi:type="dcterms:W3CDTF">2018-08-31T09:44:00Z</dcterms:modified>
</cp:coreProperties>
</file>